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A28" w:rsidRPr="0090683D" w:rsidRDefault="00C03A28" w:rsidP="00C03A28">
      <w:pPr>
        <w:rPr>
          <w:rFonts w:ascii="Times New Roman" w:hAnsi="Times New Roman" w:cs="Times New Roman"/>
          <w:sz w:val="24"/>
          <w:szCs w:val="24"/>
        </w:rPr>
      </w:pPr>
      <w:r w:rsidRPr="0090683D">
        <w:rPr>
          <w:rFonts w:ascii="Times New Roman" w:hAnsi="Times New Roman" w:cs="Times New Roman"/>
          <w:sz w:val="24"/>
          <w:szCs w:val="24"/>
        </w:rPr>
        <w:t>Prisca Yangambi</w:t>
      </w:r>
    </w:p>
    <w:p w:rsidR="00325790" w:rsidRPr="0090683D" w:rsidRDefault="00325790" w:rsidP="00325790">
      <w:pPr>
        <w:rPr>
          <w:rFonts w:ascii="Times New Roman" w:hAnsi="Times New Roman" w:cs="Times New Roman"/>
          <w:sz w:val="24"/>
          <w:szCs w:val="24"/>
        </w:rPr>
      </w:pPr>
      <w:r w:rsidRPr="0090683D">
        <w:rPr>
          <w:rFonts w:ascii="Times New Roman" w:hAnsi="Times New Roman" w:cs="Times New Roman"/>
          <w:sz w:val="24"/>
          <w:szCs w:val="24"/>
        </w:rPr>
        <w:t>EDC 102: Introduction to American Education</w:t>
      </w:r>
      <w:bookmarkStart w:id="0" w:name="_GoBack"/>
      <w:bookmarkEnd w:id="0"/>
    </w:p>
    <w:p w:rsidR="00325790" w:rsidRPr="0090683D" w:rsidRDefault="00325790" w:rsidP="00325790">
      <w:pPr>
        <w:rPr>
          <w:rFonts w:ascii="Times New Roman" w:hAnsi="Times New Roman" w:cs="Times New Roman"/>
          <w:sz w:val="24"/>
          <w:szCs w:val="24"/>
        </w:rPr>
      </w:pPr>
      <w:r w:rsidRPr="0090683D">
        <w:rPr>
          <w:rFonts w:ascii="Times New Roman" w:hAnsi="Times New Roman" w:cs="Times New Roman"/>
          <w:sz w:val="24"/>
          <w:szCs w:val="24"/>
        </w:rPr>
        <w:t>Dr. Nancy Noonan</w:t>
      </w:r>
    </w:p>
    <w:p w:rsidR="00325790" w:rsidRPr="0090683D" w:rsidRDefault="0090683D" w:rsidP="00325790">
      <w:pPr>
        <w:rPr>
          <w:rFonts w:ascii="Times New Roman" w:hAnsi="Times New Roman" w:cs="Times New Roman"/>
          <w:sz w:val="24"/>
          <w:szCs w:val="24"/>
        </w:rPr>
      </w:pPr>
      <w:r w:rsidRPr="0090683D">
        <w:rPr>
          <w:rFonts w:ascii="Times New Roman" w:hAnsi="Times New Roman" w:cs="Times New Roman"/>
          <w:sz w:val="24"/>
          <w:szCs w:val="24"/>
        </w:rPr>
        <w:t>3 November 2014</w:t>
      </w:r>
    </w:p>
    <w:p w:rsidR="00D66ABA" w:rsidRPr="0090683D" w:rsidRDefault="00C03A28" w:rsidP="0090683D">
      <w:pPr>
        <w:jc w:val="center"/>
        <w:rPr>
          <w:rFonts w:ascii="Times New Roman" w:hAnsi="Times New Roman" w:cs="Times New Roman"/>
          <w:sz w:val="24"/>
          <w:szCs w:val="24"/>
        </w:rPr>
      </w:pPr>
      <w:r w:rsidRPr="0090683D">
        <w:rPr>
          <w:rFonts w:ascii="Times New Roman" w:hAnsi="Times New Roman" w:cs="Times New Roman"/>
          <w:sz w:val="24"/>
          <w:szCs w:val="24"/>
        </w:rPr>
        <w:t>Educational Diversity</w:t>
      </w:r>
    </w:p>
    <w:p w:rsidR="00C03A28" w:rsidRPr="0090683D" w:rsidRDefault="009C5B67" w:rsidP="00325790">
      <w:pPr>
        <w:spacing w:line="480" w:lineRule="auto"/>
        <w:ind w:firstLine="720"/>
        <w:jc w:val="both"/>
        <w:rPr>
          <w:rFonts w:ascii="Times New Roman" w:hAnsi="Times New Roman" w:cs="Times New Roman"/>
          <w:sz w:val="24"/>
          <w:szCs w:val="24"/>
        </w:rPr>
      </w:pPr>
      <w:r w:rsidRPr="0090683D">
        <w:rPr>
          <w:rFonts w:ascii="Times New Roman" w:hAnsi="Times New Roman" w:cs="Times New Roman"/>
          <w:sz w:val="24"/>
          <w:szCs w:val="24"/>
        </w:rPr>
        <w:t xml:space="preserve">Attending a Private school from K-8, I didn’t deal with a lot of diversity issues because my school St. </w:t>
      </w:r>
      <w:r w:rsidR="00367753" w:rsidRPr="0090683D">
        <w:rPr>
          <w:rFonts w:ascii="Times New Roman" w:hAnsi="Times New Roman" w:cs="Times New Roman"/>
          <w:sz w:val="24"/>
          <w:szCs w:val="24"/>
        </w:rPr>
        <w:t>Patrick’s was</w:t>
      </w:r>
      <w:r w:rsidRPr="0090683D">
        <w:rPr>
          <w:rFonts w:ascii="Times New Roman" w:hAnsi="Times New Roman" w:cs="Times New Roman"/>
          <w:sz w:val="24"/>
          <w:szCs w:val="24"/>
        </w:rPr>
        <w:t xml:space="preserve"> very diverse. </w:t>
      </w:r>
      <w:r w:rsidR="00367753" w:rsidRPr="0090683D">
        <w:rPr>
          <w:rFonts w:ascii="Times New Roman" w:hAnsi="Times New Roman" w:cs="Times New Roman"/>
          <w:sz w:val="24"/>
          <w:szCs w:val="24"/>
        </w:rPr>
        <w:t xml:space="preserve"> My school was very generous when it came to financial aid. The more students from one family the more financial aid</w:t>
      </w:r>
      <w:r w:rsidR="00F21CB4" w:rsidRPr="0090683D">
        <w:rPr>
          <w:rFonts w:ascii="Times New Roman" w:hAnsi="Times New Roman" w:cs="Times New Roman"/>
          <w:sz w:val="24"/>
          <w:szCs w:val="24"/>
        </w:rPr>
        <w:t xml:space="preserve"> the family received.  I witnessed a lot of different </w:t>
      </w:r>
      <w:r w:rsidR="003A06AF" w:rsidRPr="0090683D">
        <w:rPr>
          <w:rFonts w:ascii="Times New Roman" w:hAnsi="Times New Roman" w:cs="Times New Roman"/>
          <w:sz w:val="24"/>
          <w:szCs w:val="24"/>
        </w:rPr>
        <w:t>ethnicities throughout</w:t>
      </w:r>
      <w:r w:rsidR="00F21CB4" w:rsidRPr="0090683D">
        <w:rPr>
          <w:rFonts w:ascii="Times New Roman" w:hAnsi="Times New Roman" w:cs="Times New Roman"/>
          <w:sz w:val="24"/>
          <w:szCs w:val="24"/>
        </w:rPr>
        <w:t xml:space="preserve"> my years. </w:t>
      </w:r>
      <w:r w:rsidR="003A06AF" w:rsidRPr="0090683D">
        <w:rPr>
          <w:rFonts w:ascii="Times New Roman" w:hAnsi="Times New Roman" w:cs="Times New Roman"/>
          <w:sz w:val="24"/>
          <w:szCs w:val="24"/>
        </w:rPr>
        <w:t>It was harder for the ESL students to keep up in the classrooms and as a result of the language barrier they were held back a year.</w:t>
      </w:r>
    </w:p>
    <w:p w:rsidR="003A06AF" w:rsidRPr="0090683D" w:rsidRDefault="00D64EB7" w:rsidP="00325790">
      <w:pPr>
        <w:spacing w:line="480" w:lineRule="auto"/>
        <w:ind w:firstLine="720"/>
        <w:jc w:val="both"/>
        <w:rPr>
          <w:rFonts w:ascii="Times New Roman" w:hAnsi="Times New Roman" w:cs="Times New Roman"/>
          <w:sz w:val="24"/>
          <w:szCs w:val="24"/>
        </w:rPr>
      </w:pPr>
      <w:r w:rsidRPr="0090683D">
        <w:rPr>
          <w:rFonts w:ascii="Times New Roman" w:hAnsi="Times New Roman" w:cs="Times New Roman"/>
          <w:sz w:val="24"/>
          <w:szCs w:val="24"/>
        </w:rPr>
        <w:t xml:space="preserve">Going to Classical High School wasn’t that far in diversity from my elementary/middle school.  Going to high school what I did notice was that there were a lot more Caucasians in the AP classes than all the other classes. The AP classes were something that your previous teacher suggestion you for. </w:t>
      </w:r>
      <w:r w:rsidR="00325790" w:rsidRPr="0090683D">
        <w:rPr>
          <w:rFonts w:ascii="Times New Roman" w:hAnsi="Times New Roman" w:cs="Times New Roman"/>
          <w:sz w:val="24"/>
          <w:szCs w:val="24"/>
        </w:rPr>
        <w:t>Most of the minority students were not chosen to get into the AP classes, assuming they didn’t think we would want to be in the harder classes or assuming we wouldn’t be good in those classes. We always had the option to put ourselves on the list but it meant more when the teachers suggested a student.</w:t>
      </w:r>
    </w:p>
    <w:sectPr w:rsidR="003A06AF" w:rsidRPr="009068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28"/>
    <w:rsid w:val="00325790"/>
    <w:rsid w:val="00367753"/>
    <w:rsid w:val="003A06AF"/>
    <w:rsid w:val="0090683D"/>
    <w:rsid w:val="009C5B67"/>
    <w:rsid w:val="00C03A28"/>
    <w:rsid w:val="00D64EB7"/>
    <w:rsid w:val="00D66ABA"/>
    <w:rsid w:val="00F21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matthieuwy12</dc:creator>
  <cp:lastModifiedBy>matthieuwy12</cp:lastModifiedBy>
  <cp:revision>1</cp:revision>
  <dcterms:created xsi:type="dcterms:W3CDTF">2014-11-03T17:57:00Z</dcterms:created>
  <dcterms:modified xsi:type="dcterms:W3CDTF">2014-11-03T18:26:00Z</dcterms:modified>
</cp:coreProperties>
</file>